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D0" w:rsidRDefault="00FA4AE3">
      <w:bookmarkStart w:id="0" w:name="_GoBack"/>
      <w:bookmarkEnd w:id="0"/>
      <w:r>
        <w:t>Mantevo Release Checklist</w:t>
      </w:r>
      <w:r w:rsidR="00C22A36">
        <w:t xml:space="preserve"> 2012-05-24</w:t>
      </w:r>
    </w:p>
    <w:p w:rsidR="00FA4AE3" w:rsidRDefault="00FA4AE3"/>
    <w:p w:rsidR="00FA4AE3" w:rsidRDefault="00FA4AE3">
      <w:r>
        <w:t>We plan to release the Mantevo Miniapps suite in October 2012.  In preparation for that release, we expect each participating miniapp to complete the following checklist of items.</w:t>
      </w:r>
    </w:p>
    <w:p w:rsidR="00FA4AE3" w:rsidRDefault="00FA4AE3"/>
    <w:p w:rsidR="00FA4AE3" w:rsidRDefault="00FA4AE3" w:rsidP="00FA4AE3">
      <w:pPr>
        <w:pStyle w:val="ListParagraph"/>
        <w:numPr>
          <w:ilvl w:val="0"/>
          <w:numId w:val="1"/>
        </w:numPr>
      </w:pPr>
      <w:r>
        <w:t>Reference implementation:  Should provide an optional MPI build, OpenMP build, or both, or neither.  Four target executables should be possible.</w:t>
      </w:r>
    </w:p>
    <w:p w:rsidR="00FA4AE3" w:rsidRDefault="00FA4AE3" w:rsidP="00FA4AE3">
      <w:pPr>
        <w:pStyle w:val="ListParagraph"/>
        <w:numPr>
          <w:ilvl w:val="0"/>
          <w:numId w:val="1"/>
        </w:numPr>
      </w:pPr>
      <w:r>
        <w:t>Correct behavior verification via manufactured solution: The miniapp should be able to compare output against some gold standard and warn the user if results are incorrect.</w:t>
      </w:r>
    </w:p>
    <w:p w:rsidR="00FA4AE3" w:rsidRDefault="00FA4AE3" w:rsidP="00FA4AE3">
      <w:pPr>
        <w:pStyle w:val="ListParagraph"/>
        <w:numPr>
          <w:ilvl w:val="0"/>
          <w:numId w:val="1"/>
        </w:numPr>
      </w:pPr>
      <w:r>
        <w:t>YAML output: Should include computer system information, including processor description, any other details about hardware as available, compilers used.</w:t>
      </w:r>
      <w:r w:rsidR="00CB1E18">
        <w:t xml:space="preserve">  See the MiniFE output for details.</w:t>
      </w:r>
    </w:p>
    <w:p w:rsidR="00CB1E18" w:rsidRDefault="00CB1E18" w:rsidP="00FA4AE3">
      <w:pPr>
        <w:pStyle w:val="ListParagraph"/>
        <w:numPr>
          <w:ilvl w:val="0"/>
          <w:numId w:val="1"/>
        </w:numPr>
      </w:pPr>
      <w:r>
        <w:t>Documentation:</w:t>
      </w:r>
    </w:p>
    <w:p w:rsidR="00CB1E18" w:rsidRDefault="00CB1E18" w:rsidP="00CB1E18">
      <w:pPr>
        <w:pStyle w:val="ListParagraph"/>
        <w:numPr>
          <w:ilvl w:val="1"/>
          <w:numId w:val="1"/>
        </w:numPr>
      </w:pPr>
      <w:r>
        <w:t>Compilation instructions.</w:t>
      </w:r>
    </w:p>
    <w:p w:rsidR="00CB1E18" w:rsidRDefault="00CB1E18" w:rsidP="00CB1E18">
      <w:pPr>
        <w:pStyle w:val="ListParagraph"/>
        <w:numPr>
          <w:ilvl w:val="1"/>
          <w:numId w:val="1"/>
        </w:numPr>
      </w:pPr>
      <w:r>
        <w:t>Usage instructions, including sample output for a known set of input parameters.</w:t>
      </w:r>
    </w:p>
    <w:p w:rsidR="00CB1E18" w:rsidRDefault="00CB1E18" w:rsidP="00CB1E18">
      <w:pPr>
        <w:pStyle w:val="ListParagraph"/>
        <w:numPr>
          <w:ilvl w:val="1"/>
          <w:numId w:val="1"/>
        </w:numPr>
      </w:pPr>
      <w:r>
        <w:t>Description of miniapp functionality:</w:t>
      </w:r>
    </w:p>
    <w:p w:rsidR="00CB1E18" w:rsidRDefault="00CB1E18" w:rsidP="00CB1E18">
      <w:pPr>
        <w:pStyle w:val="ListParagraph"/>
        <w:numPr>
          <w:ilvl w:val="2"/>
          <w:numId w:val="1"/>
        </w:numPr>
      </w:pPr>
      <w:r>
        <w:t>What it computes.</w:t>
      </w:r>
    </w:p>
    <w:p w:rsidR="00CB1E18" w:rsidRDefault="00CB1E18" w:rsidP="00CB1E18">
      <w:pPr>
        <w:pStyle w:val="ListParagraph"/>
        <w:numPr>
          <w:ilvl w:val="2"/>
          <w:numId w:val="1"/>
        </w:numPr>
      </w:pPr>
      <w:r>
        <w:t>What target app (specifically or generally, or both) behavior it intends to model.</w:t>
      </w:r>
    </w:p>
    <w:p w:rsidR="00CB1E18" w:rsidRDefault="00CB1E18" w:rsidP="00CB1E18">
      <w:pPr>
        <w:pStyle w:val="ListParagraph"/>
        <w:numPr>
          <w:ilvl w:val="2"/>
          <w:numId w:val="1"/>
        </w:numPr>
      </w:pPr>
      <w:r>
        <w:t>Known modeling strengths and weaknesses (including citations if any).</w:t>
      </w:r>
    </w:p>
    <w:p w:rsidR="001D2BFF" w:rsidRDefault="001D2BFF" w:rsidP="00CB1E18">
      <w:pPr>
        <w:pStyle w:val="ListParagraph"/>
        <w:numPr>
          <w:ilvl w:val="0"/>
          <w:numId w:val="1"/>
        </w:numPr>
      </w:pPr>
      <w:r>
        <w:t xml:space="preserve">Derived versions: Derivative versions of the reference version should be wholly self-contained.  However, in the repository, it may make sense to keep some files in a common directory and use a script to generate the self-contained distribution directories.  In the distribution tarfile, the directory structure should be </w:t>
      </w:r>
    </w:p>
    <w:p w:rsidR="001D2BFF" w:rsidRDefault="001D2BFF" w:rsidP="001D2BFF">
      <w:pPr>
        <w:pStyle w:val="ListParagraph"/>
        <w:numPr>
          <w:ilvl w:val="1"/>
          <w:numId w:val="1"/>
        </w:numPr>
      </w:pPr>
      <w:r>
        <w:t>Mantevo-&gt;package_name-&gt;</w:t>
      </w:r>
    </w:p>
    <w:p w:rsidR="00CB1E18" w:rsidRDefault="001D2BFF" w:rsidP="001D2BFF">
      <w:pPr>
        <w:pStyle w:val="ListParagraph"/>
        <w:numPr>
          <w:ilvl w:val="2"/>
          <w:numId w:val="1"/>
        </w:numPr>
      </w:pPr>
      <w:r>
        <w:t xml:space="preserve">package_name_ref, </w:t>
      </w:r>
    </w:p>
    <w:p w:rsidR="001D2BFF" w:rsidRDefault="001D2BFF" w:rsidP="001D2BFF">
      <w:pPr>
        <w:pStyle w:val="ListParagraph"/>
        <w:numPr>
          <w:ilvl w:val="2"/>
          <w:numId w:val="1"/>
        </w:numPr>
      </w:pPr>
      <w:r>
        <w:t>package_name_CUDA</w:t>
      </w:r>
    </w:p>
    <w:p w:rsidR="001D2BFF" w:rsidRDefault="001D2BFF" w:rsidP="001D2BFF">
      <w:pPr>
        <w:pStyle w:val="ListParagraph"/>
        <w:numPr>
          <w:ilvl w:val="2"/>
          <w:numId w:val="1"/>
        </w:numPr>
      </w:pPr>
      <w:r>
        <w:t>…</w:t>
      </w:r>
    </w:p>
    <w:p w:rsidR="001D2BFF" w:rsidRDefault="004B1A26" w:rsidP="001D2BFF">
      <w:pPr>
        <w:pStyle w:val="ListParagraph"/>
        <w:numPr>
          <w:ilvl w:val="0"/>
          <w:numId w:val="1"/>
        </w:numPr>
      </w:pPr>
      <w:r>
        <w:t>Generation scripts: Be able to generate each version of miniapp as independent packages.</w:t>
      </w:r>
    </w:p>
    <w:p w:rsidR="004B1A26" w:rsidRDefault="004B1A26" w:rsidP="001D2BFF">
      <w:pPr>
        <w:pStyle w:val="ListParagraph"/>
        <w:numPr>
          <w:ilvl w:val="0"/>
          <w:numId w:val="1"/>
        </w:numPr>
      </w:pPr>
      <w:r>
        <w:t>Makefiles: Stand-alone and with the Suite.</w:t>
      </w:r>
    </w:p>
    <w:p w:rsidR="00B04916" w:rsidRDefault="00B04916" w:rsidP="00B04916">
      <w:pPr>
        <w:pStyle w:val="ListParagraph"/>
        <w:numPr>
          <w:ilvl w:val="1"/>
          <w:numId w:val="1"/>
        </w:numPr>
      </w:pPr>
      <w:r>
        <w:t xml:space="preserve">Top-level makefile contains switches for MPI, CUDA, etc. </w:t>
      </w:r>
    </w:p>
    <w:p w:rsidR="00410ACF" w:rsidRDefault="00410ACF" w:rsidP="00B04916">
      <w:pPr>
        <w:pStyle w:val="ListParagraph"/>
        <w:numPr>
          <w:ilvl w:val="1"/>
          <w:numId w:val="1"/>
        </w:numPr>
      </w:pPr>
      <w:r>
        <w:t>Have a make test target: verbose and silent.</w:t>
      </w:r>
    </w:p>
    <w:p w:rsidR="004B1A26" w:rsidRDefault="004B1A26" w:rsidP="001D2BFF">
      <w:pPr>
        <w:pStyle w:val="ListParagraph"/>
        <w:numPr>
          <w:ilvl w:val="0"/>
          <w:numId w:val="1"/>
        </w:numPr>
      </w:pPr>
      <w:r>
        <w:t>Copyright:  Complete?</w:t>
      </w:r>
      <w:r w:rsidR="00C22A36">
        <w:t xml:space="preserve">  If there are any miniapps that need an accelerated review process, please let me know.</w:t>
      </w:r>
    </w:p>
    <w:p w:rsidR="004B1A26" w:rsidRDefault="00C22A36" w:rsidP="001D2BFF">
      <w:pPr>
        <w:pStyle w:val="ListParagraph"/>
        <w:numPr>
          <w:ilvl w:val="0"/>
          <w:numId w:val="1"/>
        </w:numPr>
      </w:pPr>
      <w:r>
        <w:t>YAML Mail List:  We should consider whether or not we should establish one or more mail lists for users to send performance results to.</w:t>
      </w:r>
    </w:p>
    <w:p w:rsidR="004B1A26" w:rsidRDefault="004B1A26" w:rsidP="00C22A36"/>
    <w:sectPr w:rsidR="004B1A26" w:rsidSect="00C322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DC2"/>
    <w:multiLevelType w:val="hybridMultilevel"/>
    <w:tmpl w:val="9370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3"/>
    <w:rsid w:val="001D2BFF"/>
    <w:rsid w:val="00410ACF"/>
    <w:rsid w:val="004B1A26"/>
    <w:rsid w:val="005D7ED0"/>
    <w:rsid w:val="00987145"/>
    <w:rsid w:val="00B04916"/>
    <w:rsid w:val="00B92C02"/>
    <w:rsid w:val="00C22A36"/>
    <w:rsid w:val="00C3225B"/>
    <w:rsid w:val="00CB1E18"/>
    <w:rsid w:val="00ED59AD"/>
    <w:rsid w:val="00F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Sandia National Laboratories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Heroux</dc:creator>
  <cp:lastModifiedBy>jmwille</cp:lastModifiedBy>
  <cp:revision>2</cp:revision>
  <dcterms:created xsi:type="dcterms:W3CDTF">2012-11-28T22:59:00Z</dcterms:created>
  <dcterms:modified xsi:type="dcterms:W3CDTF">2012-11-28T22:59:00Z</dcterms:modified>
</cp:coreProperties>
</file>